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c0fc1f47b45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SPECTO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SPECTO HOLDING AS</w:t>
      </w:r>
    </w:p>
    <w:sectPr>
      <w:headerReference xmlns:r="http://schemas.openxmlformats.org/officeDocument/2006/relationships" w:type="default" r:id="R38ee1ff9c0e14729"/>
      <w:footerReference xmlns:r="http://schemas.openxmlformats.org/officeDocument/2006/relationships" w:type="default" r:id="R517611237de9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SPECTO HOLDING AS   ·   Org.nr 995 287 862   ·   c/o Petter Nylend, Chr Tomters veg 4A   ·   2005 RÆLINGEN   ·   petter@nylend.net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e1ff9c0e14729" /><Relationship Type="http://schemas.openxmlformats.org/officeDocument/2006/relationships/footer" Target="/word/footer1.xml" Id="R517611237de94577" /></Relationships>
</file>