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b3dd2db904f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TVEDT DEVELOPMENT AS</w:t>
      </w:r>
    </w:p>
    <w:sectPr>
      <w:headerReference xmlns:r="http://schemas.openxmlformats.org/officeDocument/2006/relationships" w:type="default" r:id="Rfce40031bc174bee"/>
      <w:footerReference xmlns:r="http://schemas.openxmlformats.org/officeDocument/2006/relationships" w:type="default" r:id="R71b8c4d63c70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40031bc174bee" /><Relationship Type="http://schemas.openxmlformats.org/officeDocument/2006/relationships/footer" Target="/word/footer1.xml" Id="R71b8c4d63c704f26" /></Relationships>
</file>