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be1622d6d47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WACKER CHEMICALS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WACKER CHEMICALS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fe1dc288f045a4"/>
      <w:footerReference xmlns:r="http://schemas.openxmlformats.org/officeDocument/2006/relationships" w:type="default" r:id="R3a0bdad7e90a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WACKER CHEMICALS NORWAY AS   ·   Org.nr 995 541 432   ·   Hollaveien 482   ·   7200 KYRKSÆTERØRA   ·   Tlf. 72 45 06 00   ·   www.wacker.com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WACKER CHEMICALS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e1dc288f045a4" /><Relationship Type="http://schemas.openxmlformats.org/officeDocument/2006/relationships/footer" Target="/word/footer1.xml" Id="R3a0bdad7e90a4f88" /></Relationships>
</file>