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587200ab7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b666ec7da7f44902"/>
      <w:footerReference xmlns:r="http://schemas.openxmlformats.org/officeDocument/2006/relationships" w:type="default" r:id="R63e987977456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6ec7da7f44902" /><Relationship Type="http://schemas.openxmlformats.org/officeDocument/2006/relationships/footer" Target="/word/footer1.xml" Id="R63e98797745644cd" /></Relationships>
</file>