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81978a102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1-STIFTELSEN GRAN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d22c86a06786474c"/>
      <w:footerReference xmlns:r="http://schemas.openxmlformats.org/officeDocument/2006/relationships" w:type="default" r:id="R5169aa91b3b6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c86a06786474c" /><Relationship Type="http://schemas.openxmlformats.org/officeDocument/2006/relationships/footer" Target="/word/footer1.xml" Id="R5169aa91b3b640c9" /></Relationships>
</file>