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46d27ef06d42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TE SALG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 SALG AS</w:t>
      </w:r>
    </w:p>
    <w:sectPr>
      <w:headerReference xmlns:r="http://schemas.openxmlformats.org/officeDocument/2006/relationships" w:type="default" r:id="R700b1d2d1a824d1a"/>
      <w:footerReference xmlns:r="http://schemas.openxmlformats.org/officeDocument/2006/relationships" w:type="default" r:id="Rb7f36535a21c4d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 SALG AS   ·   Org.nr 995 709 708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 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0b1d2d1a824d1a" /><Relationship Type="http://schemas.openxmlformats.org/officeDocument/2006/relationships/footer" Target="/word/footer1.xml" Id="Rb7f36535a21c4d4f" /></Relationships>
</file>