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cc8d73289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HOLMEN FONDSFORVALTNING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2c1b01d11389477b"/>
      <w:footerReference xmlns:r="http://schemas.openxmlformats.org/officeDocument/2006/relationships" w:type="default" r:id="R522e933fd880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b01d11389477b" /><Relationship Type="http://schemas.openxmlformats.org/officeDocument/2006/relationships/footer" Target="/word/footer1.xml" Id="R522e933fd880482f" /></Relationships>
</file>