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a78970b7f41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FONDSFORVALTNING AS</w:t>
      </w:r>
    </w:p>
    <w:sectPr>
      <w:headerReference xmlns:r="http://schemas.openxmlformats.org/officeDocument/2006/relationships" w:type="default" r:id="Raef20eb5de7940b9"/>
      <w:footerReference xmlns:r="http://schemas.openxmlformats.org/officeDocument/2006/relationships" w:type="default" r:id="R709af509fb204b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FONDSFORVALTNING AS   ·   Org.nr 995 977 141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f20eb5de7940b9" /><Relationship Type="http://schemas.openxmlformats.org/officeDocument/2006/relationships/footer" Target="/word/footer1.xml" Id="R709af509fb204b2f" /></Relationships>
</file>