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cbc35e4ff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b210cee054222"/>
      <w:footerReference xmlns:r="http://schemas.openxmlformats.org/officeDocument/2006/relationships" w:type="default" r:id="Ref718b8c8d2e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YPSILONGRUPPEN AS   ·   Org.nr 996 097 439   ·   Olav Kyrres gate 23   ·   3046 DRAMMEN   ·   kai@ypsilongruppen.no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b210cee054222" /><Relationship Type="http://schemas.openxmlformats.org/officeDocument/2006/relationships/footer" Target="/word/footer1.xml" Id="Ref718b8c8d2e471f" /></Relationships>
</file>