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482da329d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3ab702ac3ea94cdc"/>
      <w:footerReference xmlns:r="http://schemas.openxmlformats.org/officeDocument/2006/relationships" w:type="default" r:id="R423031a520b1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702ac3ea94cdc" /><Relationship Type="http://schemas.openxmlformats.org/officeDocument/2006/relationships/footer" Target="/word/footer1.xml" Id="R423031a520b14adb" /></Relationships>
</file>