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00a828a92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REVISORKOMPANIET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cbabe1e6f5cb4152"/>
      <w:footerReference xmlns:r="http://schemas.openxmlformats.org/officeDocument/2006/relationships" w:type="default" r:id="R6ce5a5342117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be1e6f5cb4152" /><Relationship Type="http://schemas.openxmlformats.org/officeDocument/2006/relationships/footer" Target="/word/footer1.xml" Id="R6ce5a534211749d9" /></Relationships>
</file>