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bbbaba7b1744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KRONPRINSESSE LIVE NELVIK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KRONPRINSESSE LIVE NELVIK</w:t>
      </w:r>
    </w:p>
    <w:sectPr>
      <w:headerReference xmlns:r="http://schemas.openxmlformats.org/officeDocument/2006/relationships" w:type="default" r:id="Rc7a63ee5ae0d4fa8"/>
      <w:footerReference xmlns:r="http://schemas.openxmlformats.org/officeDocument/2006/relationships" w:type="default" r:id="R02b6545f04b545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KRONPRINSESSE LIVE NELVIK   ·   Org.nr 996 155 250   ·   Ansgar Sørlies vei 45   ·   0576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KRONPRINSESSE LIVE NELVIK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a63ee5ae0d4fa8" /><Relationship Type="http://schemas.openxmlformats.org/officeDocument/2006/relationships/footer" Target="/word/footer1.xml" Id="R02b6545f04b545c8" /></Relationships>
</file>