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d33911c24df44f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CEGAL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Sandnes,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CEGAL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3bd0fa1b6dc4207"/>
      <w:footerReference xmlns:r="http://schemas.openxmlformats.org/officeDocument/2006/relationships" w:type="default" r:id="R690f7f373b324fe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CEGAL AS   ·   Org.nr 996 221 423   ·   Vestre Svanholmen 4   ·   4313 SANDNES   ·   www.cegal.com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CEGAL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3bd0fa1b6dc4207" /><Relationship Type="http://schemas.openxmlformats.org/officeDocument/2006/relationships/footer" Target="/word/footer1.xml" Id="R690f7f373b324fe1" /></Relationships>
</file>