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68cb07468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RICHSHIP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6b7fe3bec8274faf"/>
      <w:footerReference xmlns:r="http://schemas.openxmlformats.org/officeDocument/2006/relationships" w:type="default" r:id="R6852f559d258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fe3bec8274faf" /><Relationship Type="http://schemas.openxmlformats.org/officeDocument/2006/relationships/footer" Target="/word/footer1.xml" Id="R6852f559d25841b3" /></Relationships>
</file>