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b052af03e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ca45acf4949e3"/>
      <w:footerReference xmlns:r="http://schemas.openxmlformats.org/officeDocument/2006/relationships" w:type="default" r:id="R77c061cc2bcf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ca45acf4949e3" /><Relationship Type="http://schemas.openxmlformats.org/officeDocument/2006/relationships/footer" Target="/word/footer1.xml" Id="R77c061cc2bcf4a8c" /></Relationships>
</file>