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3f07b8262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HAUGSBU AS</w:t>
      </w:r>
    </w:p>
    <w:sectPr>
      <w:headerReference xmlns:r="http://schemas.openxmlformats.org/officeDocument/2006/relationships" w:type="default" r:id="Rf6e519f5c46e422c"/>
      <w:footerReference xmlns:r="http://schemas.openxmlformats.org/officeDocument/2006/relationships" w:type="default" r:id="Rc659bb1054d9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519f5c46e422c" /><Relationship Type="http://schemas.openxmlformats.org/officeDocument/2006/relationships/footer" Target="/word/footer1.xml" Id="Rc659bb1054d94397" /></Relationships>
</file>