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c9ec2629d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HAALAND AS</w:t>
      </w:r>
    </w:p>
    <w:sectPr>
      <w:headerReference xmlns:r="http://schemas.openxmlformats.org/officeDocument/2006/relationships" w:type="default" r:id="Rbeb0d1812a924404"/>
      <w:footerReference xmlns:r="http://schemas.openxmlformats.org/officeDocument/2006/relationships" w:type="default" r:id="R3512ec06b8d6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HAALAND AS   ·   Org.nr 996 415 538   ·   c/o Nina Therese Haaland, Ranheimgata 40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HAALAND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0d1812a924404" /><Relationship Type="http://schemas.openxmlformats.org/officeDocument/2006/relationships/footer" Target="/word/footer1.xml" Id="R3512ec06b8d64acc" /></Relationships>
</file>