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813028b7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0fe9c5af442e0"/>
      <w:footerReference xmlns:r="http://schemas.openxmlformats.org/officeDocument/2006/relationships" w:type="default" r:id="Ra33bc8ac9daf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0fe9c5af442e0" /><Relationship Type="http://schemas.openxmlformats.org/officeDocument/2006/relationships/footer" Target="/word/footer1.xml" Id="Ra33bc8ac9daf498f" /></Relationships>
</file>