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5d6c28bc4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COLLEGIUM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fc5fb00375d94853"/>
      <w:footerReference xmlns:r="http://schemas.openxmlformats.org/officeDocument/2006/relationships" w:type="default" r:id="R40c57ca0dd96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fb00375d94853" /><Relationship Type="http://schemas.openxmlformats.org/officeDocument/2006/relationships/footer" Target="/word/footer1.xml" Id="R40c57ca0dd96430a" /></Relationships>
</file>