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5faef4c30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MEG OG MINE AS</w:t>
      </w:r>
    </w:p>
    <w:sectPr>
      <w:headerReference xmlns:r="http://schemas.openxmlformats.org/officeDocument/2006/relationships" w:type="default" r:id="R2fc92e57e6dc4068"/>
      <w:footerReference xmlns:r="http://schemas.openxmlformats.org/officeDocument/2006/relationships" w:type="default" r:id="R203d70f92313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MEG OG MINE AS   ·   Org.nr 996 554 686   ·   Nytun 17   ·   6103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MEG OG MINE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92e57e6dc4068" /><Relationship Type="http://schemas.openxmlformats.org/officeDocument/2006/relationships/footer" Target="/word/footer1.xml" Id="R203d70f923134d4a" /></Relationships>
</file>