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19f8993f7a4b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FAKTA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FAKTA AS</w:t>
      </w:r>
    </w:p>
    <w:sectPr>
      <w:headerReference xmlns:r="http://schemas.openxmlformats.org/officeDocument/2006/relationships" w:type="default" r:id="R8556bbc7310946c9"/>
      <w:footerReference xmlns:r="http://schemas.openxmlformats.org/officeDocument/2006/relationships" w:type="default" r:id="R9094fde9338949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FAKTA AS   ·   Org.nr 996 625 559   ·   Solheimsgaten 15   ·   5058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FAKTA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56bbc7310946c9" /><Relationship Type="http://schemas.openxmlformats.org/officeDocument/2006/relationships/footer" Target="/word/footer1.xml" Id="R9094fde933894969" /></Relationships>
</file>