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9872d2932347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41b05385404eb1"/>
      <w:footerReference xmlns:r="http://schemas.openxmlformats.org/officeDocument/2006/relationships" w:type="default" r:id="R17686cff8470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CONSULT AS   ·   Org.nr 996 699 064   ·   Knarreviktoppen 40   ·   4637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41b05385404eb1" /><Relationship Type="http://schemas.openxmlformats.org/officeDocument/2006/relationships/footer" Target="/word/footer1.xml" Id="R17686cff84704fb6" /></Relationships>
</file>