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07c427a9cc46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TUM INVEST AS</w:t>
      </w:r>
    </w:p>
    <w:sectPr>
      <w:headerReference xmlns:r="http://schemas.openxmlformats.org/officeDocument/2006/relationships" w:type="default" r:id="Rb761663b477442f7"/>
      <w:footerReference xmlns:r="http://schemas.openxmlformats.org/officeDocument/2006/relationships" w:type="default" r:id="Rc0410a8a85e047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TUM INVEST AS   ·   Org.nr 996 936 414   ·   c/o Axera Business Management AS, Tordenskiolds gate 10   ·   0160 OSLO   ·   Tlf. 97 71 56 36   ·   tum.ulltveit.moe@gmail.com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TUM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61663b477442f7" /><Relationship Type="http://schemas.openxmlformats.org/officeDocument/2006/relationships/footer" Target="/word/footer1.xml" Id="Rc0410a8a85e0474a" /></Relationships>
</file>