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c4fb20d7d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536e22c3f44638"/>
      <w:footerReference xmlns:r="http://schemas.openxmlformats.org/officeDocument/2006/relationships" w:type="default" r:id="R41e81005be15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KREATO AS   ·   Org.nr 996 964 043   ·   Tordenskiolds gate 2   ·   0160 OSLO   ·   tore.skjervheim@e-motive.no   ·   www.kreato.no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36e22c3f44638" /><Relationship Type="http://schemas.openxmlformats.org/officeDocument/2006/relationships/footer" Target="/word/footer1.xml" Id="R41e81005be154dc8" /></Relationships>
</file>