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c60c2f3c6945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1 AS</w:t>
      </w:r>
    </w:p>
    <w:sectPr>
      <w:headerReference xmlns:r="http://schemas.openxmlformats.org/officeDocument/2006/relationships" w:type="default" r:id="R124cc91a1a594679"/>
      <w:footerReference xmlns:r="http://schemas.openxmlformats.org/officeDocument/2006/relationships" w:type="default" r:id="Rd856e57baa5c4d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 AS   ·   Org.nr 996 981 673   ·   Grim torv 2   ·   4616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4cc91a1a594679" /><Relationship Type="http://schemas.openxmlformats.org/officeDocument/2006/relationships/footer" Target="/word/footer1.xml" Id="Rd856e57baa5c4d1a" /></Relationships>
</file>