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b98c772f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0332144164db1"/>
      <w:footerReference xmlns:r="http://schemas.openxmlformats.org/officeDocument/2006/relationships" w:type="default" r:id="R48329884d561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332144164db1" /><Relationship Type="http://schemas.openxmlformats.org/officeDocument/2006/relationships/footer" Target="/word/footer1.xml" Id="R48329884d5614de2" /></Relationships>
</file>