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ea0631fda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GROUP AS</w:t>
      </w:r>
    </w:p>
    <w:sectPr>
      <w:headerReference xmlns:r="http://schemas.openxmlformats.org/officeDocument/2006/relationships" w:type="default" r:id="Refceb9c7dd014c5f"/>
      <w:footerReference xmlns:r="http://schemas.openxmlformats.org/officeDocument/2006/relationships" w:type="default" r:id="Rc1c1c797aa7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GROUP AS   ·   Org.nr 997 210 484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eb9c7dd014c5f" /><Relationship Type="http://schemas.openxmlformats.org/officeDocument/2006/relationships/footer" Target="/word/footer1.xml" Id="Rc1c1c797aa704ccd" /></Relationships>
</file>