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c68f9c86c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1e7f33d74e1f497f"/>
      <w:footerReference xmlns:r="http://schemas.openxmlformats.org/officeDocument/2006/relationships" w:type="default" r:id="Rc6ca1a64009f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f33d74e1f497f" /><Relationship Type="http://schemas.openxmlformats.org/officeDocument/2006/relationships/footer" Target="/word/footer1.xml" Id="Rc6ca1a64009f4ddf" /></Relationships>
</file>