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bf403a76b46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f29bf5de7be94edb"/>
      <w:footerReference xmlns:r="http://schemas.openxmlformats.org/officeDocument/2006/relationships" w:type="default" r:id="R7520fe6dbfc8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bf5de7be94edb" /><Relationship Type="http://schemas.openxmlformats.org/officeDocument/2006/relationships/footer" Target="/word/footer1.xml" Id="R7520fe6dbfc8482e" /></Relationships>
</file>