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b0cadbb8104ad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DIXON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Indre Kvarøy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Indre Kvarøy,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DIXON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15cb6c7e7f1486d"/>
      <w:footerReference xmlns:r="http://schemas.openxmlformats.org/officeDocument/2006/relationships" w:type="default" r:id="R15e5cc54fc5e41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DIXON INVEST AS   ·   Org.nr 997 378 733   ·   8743 INDRE KVARØY   ·   Tlf. 75 09 19 50   ·   kvarfisk@online.no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DIXON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5cb6c7e7f1486d" /><Relationship Type="http://schemas.openxmlformats.org/officeDocument/2006/relationships/footer" Target="/word/footer1.xml" Id="R15e5cc54fc5e41e1" /></Relationships>
</file>