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3e66b628c43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SYNO INVEST AS</w:t>
      </w:r>
    </w:p>
    <w:sectPr>
      <w:headerReference xmlns:r="http://schemas.openxmlformats.org/officeDocument/2006/relationships" w:type="default" r:id="Rb442b050d8264664"/>
      <w:footerReference xmlns:r="http://schemas.openxmlformats.org/officeDocument/2006/relationships" w:type="default" r:id="Rb3370bf831b7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SYNO INVEST AS   ·   Org.nr 997 594 177   ·   Munkerudveien 34A   ·   1165 OSLO   ·   torpp.oyvind@bcg.com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2b050d8264664" /><Relationship Type="http://schemas.openxmlformats.org/officeDocument/2006/relationships/footer" Target="/word/footer1.xml" Id="Rb3370bf831b74ecb" /></Relationships>
</file>