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15d0e141643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WINSTEIN INVEST AS</w:t>
      </w:r>
    </w:p>
    <w:sectPr>
      <w:headerReference xmlns:r="http://schemas.openxmlformats.org/officeDocument/2006/relationships" w:type="default" r:id="Rabe3e77fe1e44152"/>
      <w:footerReference xmlns:r="http://schemas.openxmlformats.org/officeDocument/2006/relationships" w:type="default" r:id="Rf74ef4537764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WINSTEIN INVEST AS   ·   Org.nr 997 654 226   ·   Hans Hansens vei 78   ·   3021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e3e77fe1e44152" /><Relationship Type="http://schemas.openxmlformats.org/officeDocument/2006/relationships/footer" Target="/word/footer1.xml" Id="Rf74ef45377644146" /></Relationships>
</file>