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8ddb38da6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fa505f2ff46e8"/>
      <w:footerReference xmlns:r="http://schemas.openxmlformats.org/officeDocument/2006/relationships" w:type="default" r:id="R6e1d53b2d307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JAAH INVEST AS   ·   Org.nr 997 670 884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fa505f2ff46e8" /><Relationship Type="http://schemas.openxmlformats.org/officeDocument/2006/relationships/footer" Target="/word/footer1.xml" Id="R6e1d53b2d30747ff" /></Relationships>
</file>