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c8054b12d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LUNENCO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d2cb9198c3284be2"/>
      <w:footerReference xmlns:r="http://schemas.openxmlformats.org/officeDocument/2006/relationships" w:type="default" r:id="Rb2c99a1071ef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b9198c3284be2" /><Relationship Type="http://schemas.openxmlformats.org/officeDocument/2006/relationships/footer" Target="/word/footer1.xml" Id="Rb2c99a1071ef464d" /></Relationships>
</file>