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b2789f328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6adf91373743d4"/>
      <w:footerReference xmlns:r="http://schemas.openxmlformats.org/officeDocument/2006/relationships" w:type="default" r:id="Rfa1a2131f258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adf91373743d4" /><Relationship Type="http://schemas.openxmlformats.org/officeDocument/2006/relationships/footer" Target="/word/footer1.xml" Id="Rfa1a2131f2584593" /></Relationships>
</file>