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8ec1508a1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 JACOBSEN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a2364faf40244936"/>
      <w:footerReference xmlns:r="http://schemas.openxmlformats.org/officeDocument/2006/relationships" w:type="default" r:id="R1536fed40ee8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64faf40244936" /><Relationship Type="http://schemas.openxmlformats.org/officeDocument/2006/relationships/footer" Target="/word/footer1.xml" Id="R1536fed40ee84f96" /></Relationships>
</file>