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b3e82ab9a4e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FAMILIEN WITZØES LEGAT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FAMILIEN WITZØES LEGAT STI</w:t>
      </w:r>
    </w:p>
    <w:sectPr>
      <w:headerReference xmlns:r="http://schemas.openxmlformats.org/officeDocument/2006/relationships" w:type="default" r:id="R09f6898d9a8f45c6"/>
      <w:footerReference xmlns:r="http://schemas.openxmlformats.org/officeDocument/2006/relationships" w:type="default" r:id="R2f5ca6e0791a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WITZØES LEGAT STI   ·   Org.nr 998 015 758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WITZØES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6898d9a8f45c6" /><Relationship Type="http://schemas.openxmlformats.org/officeDocument/2006/relationships/footer" Target="/word/footer1.xml" Id="R2f5ca6e0791a4df4" /></Relationships>
</file>