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5fac85449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1dcae25adb0b4d6c"/>
      <w:footerReference xmlns:r="http://schemas.openxmlformats.org/officeDocument/2006/relationships" w:type="default" r:id="R5b38720fddd2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ae25adb0b4d6c" /><Relationship Type="http://schemas.openxmlformats.org/officeDocument/2006/relationships/footer" Target="/word/footer1.xml" Id="R5b38720fddd244aa" /></Relationships>
</file>