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44e1bed934b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KLEIV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Snåsa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Snåsa,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KLEIV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eb231a9ad74d10"/>
      <w:footerReference xmlns:r="http://schemas.openxmlformats.org/officeDocument/2006/relationships" w:type="default" r:id="R0362eac7af0c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KAPITAL AS   ·   Org.nr 998 200 792   ·   Kleivgrenda 45   ·   7760 SNÅSA   ·   ivarstrand@gmail.com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b231a9ad74d10" /><Relationship Type="http://schemas.openxmlformats.org/officeDocument/2006/relationships/footer" Target="/word/footer1.xml" Id="R0362eac7af0c46bd" /></Relationships>
</file>