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1683b50c4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fc9b2a00b4bad"/>
      <w:footerReference xmlns:r="http://schemas.openxmlformats.org/officeDocument/2006/relationships" w:type="default" r:id="Ra02994a559f1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fc9b2a00b4bad" /><Relationship Type="http://schemas.openxmlformats.org/officeDocument/2006/relationships/footer" Target="/word/footer1.xml" Id="Ra02994a559f1467e" /></Relationships>
</file>