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5be46d958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3f4012ca61f74e7c"/>
      <w:footerReference xmlns:r="http://schemas.openxmlformats.org/officeDocument/2006/relationships" w:type="default" r:id="Rc77230e8c24b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012ca61f74e7c" /><Relationship Type="http://schemas.openxmlformats.org/officeDocument/2006/relationships/footer" Target="/word/footer1.xml" Id="Rc77230e8c24b40c2" /></Relationships>
</file>