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4c285170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726bfe9e35d449f8"/>
      <w:footerReference xmlns:r="http://schemas.openxmlformats.org/officeDocument/2006/relationships" w:type="default" r:id="R3cd33b86afd1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bfe9e35d449f8" /><Relationship Type="http://schemas.openxmlformats.org/officeDocument/2006/relationships/footer" Target="/word/footer1.xml" Id="R3cd33b86afd148c2" /></Relationships>
</file>