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248de6e1d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40a87e4fe7cd4bc7"/>
      <w:footerReference xmlns:r="http://schemas.openxmlformats.org/officeDocument/2006/relationships" w:type="default" r:id="Rcab9f2f0f36f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87e4fe7cd4bc7" /><Relationship Type="http://schemas.openxmlformats.org/officeDocument/2006/relationships/footer" Target="/word/footer1.xml" Id="Rcab9f2f0f36f4362" /></Relationships>
</file>