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d63ea26a44b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RESKONTRO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RESKONTRO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c55d4d0d82478e"/>
      <w:footerReference xmlns:r="http://schemas.openxmlformats.org/officeDocument/2006/relationships" w:type="default" r:id="R228624dd5eb0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RESKONTRO AS   ·   Org.nr 999 104 738   ·   Linnegrøvan 16   ·   4640 SØGNE   ·   post@reskontro.no   ·   www.reskontro.no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RESKONTRO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55d4d0d82478e" /><Relationship Type="http://schemas.openxmlformats.org/officeDocument/2006/relationships/footer" Target="/word/footer1.xml" Id="R228624dd5eb04dc0" /></Relationships>
</file>