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486586d41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Tornes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LØVAAS BYGG AS</w:t>
      </w:r>
    </w:p>
    <w:sectPr>
      <w:headerReference xmlns:r="http://schemas.openxmlformats.org/officeDocument/2006/relationships" w:type="default" r:id="R1597e686c118413c"/>
      <w:footerReference xmlns:r="http://schemas.openxmlformats.org/officeDocument/2006/relationships" w:type="default" r:id="Re7480c450f50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BYGG AS   ·   Org.nr 999 247 156   ·   c/o Torstein Løvaas, Kleivkroken 3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7e686c118413c" /><Relationship Type="http://schemas.openxmlformats.org/officeDocument/2006/relationships/footer" Target="/word/footer1.xml" Id="Re7480c450f504c99" /></Relationships>
</file>