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afbe8e21cf48e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Vatne,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EMLOS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EMLOS AS</w:t>
      </w:r>
    </w:p>
    <w:sectPr>
      <w:headerReference xmlns:r="http://schemas.openxmlformats.org/officeDocument/2006/relationships" w:type="default" r:id="Rfea971fd511c4da7"/>
      <w:footerReference xmlns:r="http://schemas.openxmlformats.org/officeDocument/2006/relationships" w:type="default" r:id="R47ca59d7a3ea47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EMLOS AS   ·   Org.nr 999 262 511   ·   Høglia 6   ·   6265 VATNE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EMLOS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a971fd511c4da7" /><Relationship Type="http://schemas.openxmlformats.org/officeDocument/2006/relationships/footer" Target="/word/footer1.xml" Id="R47ca59d7a3ea4780" /></Relationships>
</file>