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1c002d1f5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EIKELAND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e9ad01ab87db4527"/>
      <w:footerReference xmlns:r="http://schemas.openxmlformats.org/officeDocument/2006/relationships" w:type="default" r:id="Rc9e8500c7ebf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d01ab87db4527" /><Relationship Type="http://schemas.openxmlformats.org/officeDocument/2006/relationships/footer" Target="/word/footer1.xml" Id="Rc9e8500c7ebf4179" /></Relationships>
</file>