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4cfb4642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24bced15c4161"/>
      <w:footerReference xmlns:r="http://schemas.openxmlformats.org/officeDocument/2006/relationships" w:type="default" r:id="Ra991d9140e18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24bced15c4161" /><Relationship Type="http://schemas.openxmlformats.org/officeDocument/2006/relationships/footer" Target="/word/footer1.xml" Id="Ra991d9140e184661" /></Relationships>
</file>