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89c91cea4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2c2980f7ab6149ff"/>
      <w:footerReference xmlns:r="http://schemas.openxmlformats.org/officeDocument/2006/relationships" w:type="default" r:id="R3bcd91aae87d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980f7ab6149ff" /><Relationship Type="http://schemas.openxmlformats.org/officeDocument/2006/relationships/footer" Target="/word/footer1.xml" Id="R3bcd91aae87d496f" /></Relationships>
</file>