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2e0c5349f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757af3bd24922"/>
      <w:footerReference xmlns:r="http://schemas.openxmlformats.org/officeDocument/2006/relationships" w:type="default" r:id="R3a3b78c2ea3e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757af3bd24922" /><Relationship Type="http://schemas.openxmlformats.org/officeDocument/2006/relationships/footer" Target="/word/footer1.xml" Id="R3a3b78c2ea3e492e" /></Relationships>
</file>